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C43" w:rsidRDefault="007C4C43" w:rsidP="007C4C43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Словарь биржевого сленга</w:t>
      </w:r>
    </w:p>
    <w:p w:rsidR="007C4C43" w:rsidRDefault="007C4C43" w:rsidP="00EC5FD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C4C43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C"/>
        </w:rPr>
      </w:pPr>
      <w:r w:rsidRPr="007C4C43">
        <w:rPr>
          <w:rStyle w:val="a3"/>
          <w:rFonts w:ascii="Times New Roman" w:hAnsi="Times New Roman" w:cs="Times New Roman"/>
          <w:sz w:val="28"/>
          <w:szCs w:val="28"/>
        </w:rPr>
        <w:t>Бык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BFBFC"/>
        </w:rPr>
        <w:t>-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 xml:space="preserve"> быками называют трейдеров, которые покупают акции в расчете на рост их стоимости в будущем. Бычьим называют рынок, на котором наблюдается тенденция роста цен. Сравнение с быками появилось из-за того, что в ходе драки эти животные поднимают противников на рогах вверх.</w:t>
      </w:r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C"/>
        </w:rPr>
      </w:pPr>
      <w:r w:rsidRPr="007C4C43">
        <w:rPr>
          <w:rStyle w:val="a3"/>
          <w:rFonts w:ascii="Times New Roman" w:hAnsi="Times New Roman" w:cs="Times New Roman"/>
          <w:sz w:val="28"/>
          <w:szCs w:val="28"/>
        </w:rPr>
        <w:t>Медведь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BFBFC"/>
        </w:rPr>
        <w:t>-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 xml:space="preserve"> традиционное название трейдера, который продает акции в ожидании падения их стоимости. Соответственно, «медвежьим» называют рынок, на котором наблюдается тенденция снижения цен. Здесь аналогия заключается в продавливании медвежьими лапами фондовых индексов вниз.</w:t>
      </w:r>
      <w:bookmarkStart w:id="0" w:name="cut"/>
      <w:bookmarkEnd w:id="0"/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C"/>
        </w:rPr>
      </w:pPr>
      <w:r w:rsidRPr="007C4C43">
        <w:rPr>
          <w:rStyle w:val="a3"/>
          <w:rFonts w:ascii="Times New Roman" w:hAnsi="Times New Roman" w:cs="Times New Roman"/>
          <w:sz w:val="28"/>
          <w:szCs w:val="28"/>
        </w:rPr>
        <w:t>Волк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> – так называют уверенных в себе успешных трейдеров. Эти люди обладают крепким характером и способны не поддаваться панике, если ситуация на рынке в конкретный момент идет против их ожиданий.</w:t>
      </w:r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C"/>
        </w:rPr>
      </w:pPr>
      <w:r w:rsidRPr="007C4C43">
        <w:rPr>
          <w:rStyle w:val="a3"/>
          <w:rFonts w:ascii="Times New Roman" w:hAnsi="Times New Roman" w:cs="Times New Roman"/>
          <w:sz w:val="28"/>
          <w:szCs w:val="28"/>
        </w:rPr>
        <w:t>Заяц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 xml:space="preserve"> – инвестор, совершающий большое количество сделок в течение небольшого промежутка времени. Синоним </w:t>
      </w:r>
      <w:proofErr w:type="spellStart"/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>скальпера</w:t>
      </w:r>
      <w:proofErr w:type="spellEnd"/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>.</w:t>
      </w:r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C"/>
        </w:rPr>
      </w:pPr>
      <w:r w:rsidRPr="007C4C43">
        <w:rPr>
          <w:rStyle w:val="a3"/>
          <w:rFonts w:ascii="Times New Roman" w:hAnsi="Times New Roman" w:cs="Times New Roman"/>
          <w:sz w:val="28"/>
          <w:szCs w:val="28"/>
        </w:rPr>
        <w:t>Кабан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 xml:space="preserve"> – трейдер, который держит потенциально выигрышную позицию в течение длительного времени и не фиксирует прибыль вовремя. В итоге такое поведение приводит к тому, что выгодный момент для закрытия позиции упускается, в результате цена меняет направление движения, и в лучшем случае кабан «выходит» в ноль. В худшем </w:t>
      </w:r>
      <w:r>
        <w:rPr>
          <w:rFonts w:ascii="Times New Roman" w:hAnsi="Times New Roman" w:cs="Times New Roman"/>
          <w:sz w:val="28"/>
          <w:szCs w:val="28"/>
          <w:shd w:val="clear" w:color="auto" w:fill="FBFBFC"/>
        </w:rPr>
        <w:t>-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 xml:space="preserve"> у него появляется «лось».</w:t>
      </w:r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C"/>
        </w:rPr>
      </w:pPr>
      <w:r w:rsidRPr="007C4C43">
        <w:rPr>
          <w:rStyle w:val="a3"/>
          <w:rFonts w:ascii="Times New Roman" w:hAnsi="Times New Roman" w:cs="Times New Roman"/>
          <w:sz w:val="28"/>
          <w:szCs w:val="28"/>
        </w:rPr>
        <w:t>Лось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 xml:space="preserve"> (от англ. </w:t>
      </w:r>
      <w:proofErr w:type="spellStart"/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>loss</w:t>
      </w:r>
      <w:proofErr w:type="spellEnd"/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 xml:space="preserve"> – потеря) – убыток. В биржевом жаргоне существует масса производных выражений с «лосями»: их пасут, кормят, режут и т.д.</w:t>
      </w:r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C"/>
        </w:rPr>
      </w:pPr>
      <w:r w:rsidRPr="007C4C43">
        <w:rPr>
          <w:rStyle w:val="a3"/>
          <w:rFonts w:ascii="Times New Roman" w:hAnsi="Times New Roman" w:cs="Times New Roman"/>
          <w:sz w:val="28"/>
          <w:szCs w:val="28"/>
        </w:rPr>
        <w:t>Лемминг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> – 1) начинающий спекулянт, постоянно повторяющий типовые ошибки и не желающий учиться; 2) неисправимый дилетант; 3) эмоциональный трейдер. В природе лемминги известны массовыми перемещениями, во время которых иногда дружно погибают.</w:t>
      </w:r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C"/>
        </w:rPr>
      </w:pPr>
      <w:r w:rsidRPr="007C4C43">
        <w:rPr>
          <w:rStyle w:val="a3"/>
          <w:rFonts w:ascii="Times New Roman" w:hAnsi="Times New Roman" w:cs="Times New Roman"/>
          <w:sz w:val="28"/>
          <w:szCs w:val="28"/>
        </w:rPr>
        <w:t>Овца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> </w:t>
      </w:r>
      <w:r w:rsidR="0000155F">
        <w:rPr>
          <w:rFonts w:ascii="Times New Roman" w:hAnsi="Times New Roman" w:cs="Times New Roman"/>
          <w:sz w:val="28"/>
          <w:szCs w:val="28"/>
          <w:shd w:val="clear" w:color="auto" w:fill="FBFBFC"/>
        </w:rPr>
        <w:t>-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 xml:space="preserve"> неопытный, трусливый игрок, не имеющий своего мнения о перспективах рынка. Чаще всего они проигрывают.</w:t>
      </w:r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C"/>
        </w:rPr>
      </w:pPr>
      <w:r w:rsidRPr="007C4C43">
        <w:rPr>
          <w:rStyle w:val="a3"/>
          <w:rFonts w:ascii="Times New Roman" w:hAnsi="Times New Roman" w:cs="Times New Roman"/>
          <w:sz w:val="28"/>
          <w:szCs w:val="28"/>
        </w:rPr>
        <w:t>Золотой жук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> </w:t>
      </w:r>
      <w:r w:rsidR="0000155F">
        <w:rPr>
          <w:rFonts w:ascii="Times New Roman" w:hAnsi="Times New Roman" w:cs="Times New Roman"/>
          <w:sz w:val="28"/>
          <w:szCs w:val="28"/>
          <w:shd w:val="clear" w:color="auto" w:fill="FBFBFC"/>
        </w:rPr>
        <w:t>-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 xml:space="preserve"> инвестор, убежденный в том, что самым надежным активом является золото. Золотыми жуками также называют аналитиков, постоянно дающих рекомендацию покупать золото.</w:t>
      </w:r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C"/>
        </w:rPr>
      </w:pPr>
      <w:r w:rsidRPr="007C4C43">
        <w:rPr>
          <w:rStyle w:val="a3"/>
          <w:rFonts w:ascii="Times New Roman" w:hAnsi="Times New Roman" w:cs="Times New Roman"/>
          <w:sz w:val="28"/>
          <w:szCs w:val="28"/>
        </w:rPr>
        <w:t>Индейка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> </w:t>
      </w:r>
      <w:r w:rsidR="0000155F">
        <w:rPr>
          <w:rFonts w:ascii="Times New Roman" w:hAnsi="Times New Roman" w:cs="Times New Roman"/>
          <w:sz w:val="28"/>
          <w:szCs w:val="28"/>
          <w:shd w:val="clear" w:color="auto" w:fill="FBFBFC"/>
        </w:rPr>
        <w:t>-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 xml:space="preserve"> вложение, не оправдавшее ожидания инвесторов. В эту категорию попадают неудачные IPO или покупка акций, которые затем резко дешевеют.</w:t>
      </w:r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C"/>
        </w:rPr>
      </w:pPr>
      <w:r w:rsidRPr="007C4C43">
        <w:rPr>
          <w:rStyle w:val="a3"/>
          <w:rFonts w:ascii="Times New Roman" w:hAnsi="Times New Roman" w:cs="Times New Roman"/>
          <w:sz w:val="28"/>
          <w:szCs w:val="28"/>
        </w:rPr>
        <w:t>Пчелы-убийцы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> </w:t>
      </w:r>
      <w:r w:rsidR="0000155F">
        <w:rPr>
          <w:rFonts w:ascii="Times New Roman" w:hAnsi="Times New Roman" w:cs="Times New Roman"/>
          <w:sz w:val="28"/>
          <w:szCs w:val="28"/>
          <w:shd w:val="clear" w:color="auto" w:fill="FBFBFC"/>
        </w:rPr>
        <w:t>-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 xml:space="preserve"> консультанты, которые при помощи агрессивных стратегий помогают компаниям избежать невыгодного поглощения. Своими действиями они напоминают жалящих врага насекомых — обычно в роли пчел-убийц выступают инвестиционные банки.</w:t>
      </w:r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C"/>
        </w:rPr>
      </w:pPr>
      <w:r w:rsidRPr="007C4C43">
        <w:rPr>
          <w:rStyle w:val="a3"/>
          <w:rFonts w:ascii="Times New Roman" w:hAnsi="Times New Roman" w:cs="Times New Roman"/>
          <w:sz w:val="28"/>
          <w:szCs w:val="28"/>
        </w:rPr>
        <w:t>Свиньи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> </w:t>
      </w:r>
      <w:r w:rsidR="0000155F">
        <w:rPr>
          <w:rFonts w:ascii="Times New Roman" w:hAnsi="Times New Roman" w:cs="Times New Roman"/>
          <w:sz w:val="28"/>
          <w:szCs w:val="28"/>
          <w:shd w:val="clear" w:color="auto" w:fill="FBFBFC"/>
        </w:rPr>
        <w:t>-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 xml:space="preserve"> одержимые жадностью инвесторы, которые в погоне за прибылью зачастую отступают от собственной торговой стратегии и оставляют позиции открытыми даже тогда, когда все факты говорят о развороте тренда. Кроме того, PIGS – это акроним для группы экономически слабых стран – Португалии, Ирландии, Греции и Испании. Их могли бы 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lastRenderedPageBreak/>
        <w:t>назвать I.G.S.P. или G.S.I.P., но аналитикам нужно находить поэтические взаимосвязи даже между буквами алфавита.</w:t>
      </w:r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C"/>
        </w:rPr>
      </w:pPr>
      <w:r w:rsidRPr="007C4C43">
        <w:rPr>
          <w:rStyle w:val="a3"/>
          <w:rFonts w:ascii="Times New Roman" w:hAnsi="Times New Roman" w:cs="Times New Roman"/>
          <w:sz w:val="28"/>
          <w:szCs w:val="28"/>
        </w:rPr>
        <w:t>Цыпленок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> </w:t>
      </w:r>
      <w:r w:rsidR="0000155F">
        <w:rPr>
          <w:rFonts w:ascii="Times New Roman" w:hAnsi="Times New Roman" w:cs="Times New Roman"/>
          <w:sz w:val="28"/>
          <w:szCs w:val="28"/>
          <w:shd w:val="clear" w:color="auto" w:fill="FBFBFC"/>
        </w:rPr>
        <w:t>-</w:t>
      </w:r>
      <w:r w:rsidRPr="007C4C43">
        <w:rPr>
          <w:rFonts w:ascii="Times New Roman" w:hAnsi="Times New Roman" w:cs="Times New Roman"/>
          <w:sz w:val="28"/>
          <w:szCs w:val="28"/>
          <w:shd w:val="clear" w:color="auto" w:fill="FBFBFC"/>
        </w:rPr>
        <w:t xml:space="preserve"> крайне осторожный инвестор, который всеми способами старается снизить свои риски и выбирает самые консервативные инструменты, такие как государственные облигации.</w:t>
      </w:r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43">
        <w:rPr>
          <w:rFonts w:ascii="Times New Roman" w:hAnsi="Times New Roman" w:cs="Times New Roman"/>
          <w:b/>
          <w:bCs/>
          <w:sz w:val="28"/>
          <w:szCs w:val="28"/>
        </w:rPr>
        <w:t xml:space="preserve">Защита </w:t>
      </w:r>
      <w:proofErr w:type="spellStart"/>
      <w:r w:rsidRPr="007C4C43">
        <w:rPr>
          <w:rFonts w:ascii="Times New Roman" w:hAnsi="Times New Roman" w:cs="Times New Roman"/>
          <w:b/>
          <w:bCs/>
          <w:sz w:val="28"/>
          <w:szCs w:val="28"/>
        </w:rPr>
        <w:t>Пакмэна</w:t>
      </w:r>
      <w:proofErr w:type="spellEnd"/>
      <w:r w:rsidRPr="007C4C43">
        <w:rPr>
          <w:rFonts w:ascii="Times New Roman" w:hAnsi="Times New Roman" w:cs="Times New Roman"/>
          <w:sz w:val="28"/>
          <w:szCs w:val="28"/>
        </w:rPr>
        <w:t> </w:t>
      </w:r>
      <w:r w:rsidR="0000155F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способ защиты от нежелательного поглощения, при котором компания-цель начинает приобретать на рынке акции своего потенциального покупателя и в итоге может сама его поглотить. Название стратегии </w:t>
      </w:r>
      <w:proofErr w:type="gramStart"/>
      <w:r w:rsidR="0000155F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7C4C43">
        <w:rPr>
          <w:rFonts w:ascii="Times New Roman" w:hAnsi="Times New Roman" w:cs="Times New Roman"/>
          <w:sz w:val="28"/>
          <w:szCs w:val="28"/>
        </w:rPr>
        <w:t xml:space="preserve"> отсылка к культовой компьютерной игре 1980-х: ее герой </w:t>
      </w:r>
      <w:proofErr w:type="spellStart"/>
      <w:r w:rsidRPr="007C4C43">
        <w:rPr>
          <w:rFonts w:ascii="Times New Roman" w:hAnsi="Times New Roman" w:cs="Times New Roman"/>
          <w:sz w:val="28"/>
          <w:szCs w:val="28"/>
        </w:rPr>
        <w:t>Пакэмен</w:t>
      </w:r>
      <w:proofErr w:type="spellEnd"/>
      <w:r w:rsidRPr="007C4C43">
        <w:rPr>
          <w:rFonts w:ascii="Times New Roman" w:hAnsi="Times New Roman" w:cs="Times New Roman"/>
          <w:sz w:val="28"/>
          <w:szCs w:val="28"/>
        </w:rPr>
        <w:t xml:space="preserve"> должен был съедать разбросанные по лабиринту объекты и убегать от других его обитателей.</w:t>
      </w:r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43">
        <w:rPr>
          <w:rFonts w:ascii="Times New Roman" w:hAnsi="Times New Roman" w:cs="Times New Roman"/>
          <w:b/>
          <w:bCs/>
          <w:sz w:val="28"/>
          <w:szCs w:val="28"/>
        </w:rPr>
        <w:t>Спред «аллигатор»</w:t>
      </w:r>
      <w:r w:rsidRPr="007C4C43">
        <w:rPr>
          <w:rFonts w:ascii="Times New Roman" w:hAnsi="Times New Roman" w:cs="Times New Roman"/>
          <w:sz w:val="28"/>
          <w:szCs w:val="28"/>
        </w:rPr>
        <w:t> </w:t>
      </w:r>
      <w:r w:rsidR="0000155F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ситуация, при которой биржевые и брокерские комиссии «съедают» потенциальную прибыль от сделок. Обычно это выражение используется на опционном рынке. Спред «аллигатор» может делать невыгодными те или иные торговые стратегии.</w:t>
      </w:r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43">
        <w:rPr>
          <w:rFonts w:ascii="Times New Roman" w:hAnsi="Times New Roman" w:cs="Times New Roman"/>
          <w:b/>
          <w:bCs/>
          <w:sz w:val="28"/>
          <w:szCs w:val="28"/>
        </w:rPr>
        <w:t>Спред «бабочка»</w:t>
      </w:r>
      <w:r w:rsidRPr="007C4C43">
        <w:rPr>
          <w:rFonts w:ascii="Times New Roman" w:hAnsi="Times New Roman" w:cs="Times New Roman"/>
          <w:sz w:val="28"/>
          <w:szCs w:val="28"/>
        </w:rPr>
        <w:t> </w:t>
      </w:r>
      <w:r w:rsidR="0000155F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стратегия, в которой используется четыре опциона с одинаковыми сроками истечения, но разными ценами исполнения: первый имеет высокую цену, второй </w:t>
      </w:r>
      <w:r w:rsidR="0000155F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низкую, а два оставшихся </w:t>
      </w:r>
      <w:r w:rsidR="0000155F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равную среднему арифметическому между этими ценами. При этом ограничиваются и риск, и потенциальная прибыль.</w:t>
      </w:r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43">
        <w:rPr>
          <w:rFonts w:ascii="Times New Roman" w:hAnsi="Times New Roman" w:cs="Times New Roman"/>
          <w:b/>
          <w:bCs/>
          <w:sz w:val="28"/>
          <w:szCs w:val="28"/>
        </w:rPr>
        <w:t>Отскок дохлой кошки</w:t>
      </w:r>
      <w:r w:rsidRPr="007C4C43">
        <w:rPr>
          <w:rFonts w:ascii="Times New Roman" w:hAnsi="Times New Roman" w:cs="Times New Roman"/>
          <w:sz w:val="28"/>
          <w:szCs w:val="28"/>
        </w:rPr>
        <w:t> </w:t>
      </w:r>
      <w:r w:rsidR="0000155F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незначительный рост цен после их длительного падения, который не сигнализирует о сломе тренда. На определенном уровне может происходить, к примеру, массовое закрытие коротких позиций, что поддерживает цену или даже может приводить к ее </w:t>
      </w:r>
      <w:proofErr w:type="spellStart"/>
      <w:r w:rsidRPr="007C4C43">
        <w:rPr>
          <w:rFonts w:ascii="Times New Roman" w:hAnsi="Times New Roman" w:cs="Times New Roman"/>
          <w:sz w:val="28"/>
          <w:szCs w:val="28"/>
        </w:rPr>
        <w:t>незначителному</w:t>
      </w:r>
      <w:proofErr w:type="spellEnd"/>
      <w:r w:rsidRPr="007C4C43">
        <w:rPr>
          <w:rFonts w:ascii="Times New Roman" w:hAnsi="Times New Roman" w:cs="Times New Roman"/>
          <w:sz w:val="28"/>
          <w:szCs w:val="28"/>
        </w:rPr>
        <w:t xml:space="preserve"> росту. Название «отскок дохлой кошки» отсылает к мнению о том, что даже погибнув результате падения с очень большой высоты, кошка все равно от нее отскочит.</w:t>
      </w:r>
    </w:p>
    <w:p w:rsid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43">
        <w:rPr>
          <w:rFonts w:ascii="Times New Roman" w:hAnsi="Times New Roman" w:cs="Times New Roman"/>
          <w:b/>
          <w:bCs/>
          <w:sz w:val="28"/>
          <w:szCs w:val="28"/>
        </w:rPr>
        <w:t>Ловушка для лобстера</w:t>
      </w:r>
      <w:r w:rsidRPr="007C4C43">
        <w:rPr>
          <w:rFonts w:ascii="Times New Roman" w:hAnsi="Times New Roman" w:cs="Times New Roman"/>
          <w:sz w:val="28"/>
          <w:szCs w:val="28"/>
        </w:rPr>
        <w:t> </w:t>
      </w:r>
      <w:r w:rsidR="0000155F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стратегия защиты от нежелательного поглощения. Согласно ей, компания вводит условие, по которому крупным акционерам (с пакетом больше 10%) запрещается конвертировать любые ценные бумаги в новые акции, дающие право голоса. Даже если это конвертируемые облигации или опционы на акции. Выражение напоминает о методе ловли лобстеров, при котором крупные попадаются, а мелкие отсеиваются.</w:t>
      </w:r>
    </w:p>
    <w:p w:rsidR="0000155F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43">
        <w:rPr>
          <w:rFonts w:ascii="Times New Roman" w:hAnsi="Times New Roman" w:cs="Times New Roman"/>
          <w:b/>
          <w:bCs/>
          <w:sz w:val="28"/>
          <w:szCs w:val="28"/>
        </w:rPr>
        <w:t>Макаронная защита</w:t>
      </w:r>
      <w:r w:rsidRPr="007C4C43">
        <w:rPr>
          <w:rFonts w:ascii="Times New Roman" w:hAnsi="Times New Roman" w:cs="Times New Roman"/>
          <w:sz w:val="28"/>
          <w:szCs w:val="28"/>
        </w:rPr>
        <w:t> </w:t>
      </w:r>
      <w:r w:rsidR="00EC5FDD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еще одна стратегия для компании, которая хочет избежать перехода под контроль нового владельца. В таком случае бизнес может разместить большой объем облигаций, которые по условиям выпуска компания должна погасить по очень высокой цене, если все же окажется поглощенной. Чем выше вероятность этого — тем дороже будут стоить на рынке такие облигации. Они словно разбухают, как макароны при варке.</w:t>
      </w:r>
    </w:p>
    <w:p w:rsidR="00EC5FDD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43">
        <w:rPr>
          <w:rFonts w:ascii="Times New Roman" w:hAnsi="Times New Roman" w:cs="Times New Roman"/>
          <w:b/>
          <w:bCs/>
          <w:sz w:val="28"/>
          <w:szCs w:val="28"/>
        </w:rPr>
        <w:t>Делать грязь</w:t>
      </w:r>
      <w:r w:rsidRPr="007C4C43">
        <w:rPr>
          <w:rFonts w:ascii="Times New Roman" w:hAnsi="Times New Roman" w:cs="Times New Roman"/>
          <w:sz w:val="28"/>
          <w:szCs w:val="28"/>
        </w:rPr>
        <w:t> </w:t>
      </w:r>
      <w:r w:rsidR="00EC5FDD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осуществлять арбитражные сделки на различных биржах. Грязь по английский </w:t>
      </w:r>
      <w:r w:rsidR="0000155F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C43">
        <w:rPr>
          <w:rFonts w:ascii="Times New Roman" w:hAnsi="Times New Roman" w:cs="Times New Roman"/>
          <w:sz w:val="28"/>
          <w:szCs w:val="28"/>
        </w:rPr>
        <w:t>filth</w:t>
      </w:r>
      <w:proofErr w:type="spellEnd"/>
      <w:r w:rsidRPr="007C4C43">
        <w:rPr>
          <w:rFonts w:ascii="Times New Roman" w:hAnsi="Times New Roman" w:cs="Times New Roman"/>
          <w:sz w:val="28"/>
          <w:szCs w:val="28"/>
        </w:rPr>
        <w:t xml:space="preserve">. Одновременно это и аббревиатура для фразы FILTH, </w:t>
      </w:r>
      <w:proofErr w:type="spellStart"/>
      <w:r w:rsidRPr="007C4C43">
        <w:rPr>
          <w:rFonts w:ascii="Times New Roman" w:hAnsi="Times New Roman" w:cs="Times New Roman"/>
          <w:sz w:val="28"/>
          <w:szCs w:val="28"/>
        </w:rPr>
        <w:t>Failed</w:t>
      </w:r>
      <w:proofErr w:type="spellEnd"/>
      <w:r w:rsidRPr="007C4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C4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C4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C43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7C4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C43">
        <w:rPr>
          <w:rFonts w:ascii="Times New Roman" w:hAnsi="Times New Roman" w:cs="Times New Roman"/>
          <w:sz w:val="28"/>
          <w:szCs w:val="28"/>
        </w:rPr>
        <w:t>Try</w:t>
      </w:r>
      <w:proofErr w:type="spellEnd"/>
      <w:r w:rsidRPr="007C4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C43">
        <w:rPr>
          <w:rFonts w:ascii="Times New Roman" w:hAnsi="Times New Roman" w:cs="Times New Roman"/>
          <w:sz w:val="28"/>
          <w:szCs w:val="28"/>
        </w:rPr>
        <w:t>Hong</w:t>
      </w:r>
      <w:proofErr w:type="spellEnd"/>
      <w:r w:rsidRPr="007C4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C43">
        <w:rPr>
          <w:rFonts w:ascii="Times New Roman" w:hAnsi="Times New Roman" w:cs="Times New Roman"/>
          <w:sz w:val="28"/>
          <w:szCs w:val="28"/>
        </w:rPr>
        <w:t>Kong</w:t>
      </w:r>
      <w:proofErr w:type="spellEnd"/>
      <w:r w:rsidRPr="007C4C43">
        <w:rPr>
          <w:rFonts w:ascii="Times New Roman" w:hAnsi="Times New Roman" w:cs="Times New Roman"/>
          <w:sz w:val="28"/>
          <w:szCs w:val="28"/>
        </w:rPr>
        <w:t xml:space="preserve"> [не получилось в Лондоне, попробуй в Гонконге].</w:t>
      </w:r>
    </w:p>
    <w:p w:rsidR="00EC5FDD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43">
        <w:rPr>
          <w:rFonts w:ascii="Times New Roman" w:hAnsi="Times New Roman" w:cs="Times New Roman"/>
          <w:b/>
          <w:bCs/>
          <w:sz w:val="28"/>
          <w:szCs w:val="28"/>
        </w:rPr>
        <w:t>Зомби</w:t>
      </w:r>
      <w:r w:rsidRPr="007C4C43">
        <w:rPr>
          <w:rFonts w:ascii="Times New Roman" w:hAnsi="Times New Roman" w:cs="Times New Roman"/>
          <w:sz w:val="28"/>
          <w:szCs w:val="28"/>
        </w:rPr>
        <w:t> </w:t>
      </w:r>
      <w:r w:rsidR="00EC5FDD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компания, не способная выполнять свои обязательства, как правило находящаяся на грани банкротства, но еще присутствующая на рынке.</w:t>
      </w:r>
    </w:p>
    <w:p w:rsidR="00EC5FDD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4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Ралли Санта Клауса</w:t>
      </w:r>
      <w:r w:rsidRPr="007C4C43">
        <w:rPr>
          <w:rFonts w:ascii="Times New Roman" w:hAnsi="Times New Roman" w:cs="Times New Roman"/>
          <w:sz w:val="28"/>
          <w:szCs w:val="28"/>
        </w:rPr>
        <w:t> </w:t>
      </w:r>
      <w:r w:rsidR="00EC5FDD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часто наблюдаемый рост котировок ценных бумаг в период между католическим Рождеством и Новым годом. Есть разные объяснения этому феномену: от праздничного настроения биржевых игроков до попыток крупнейших из них «подтянуть» нужные котировки, чтобы показать более высокие результаты работы своих подразделений по итогам года и получить более высокие бонусы.</w:t>
      </w:r>
    </w:p>
    <w:p w:rsidR="00EC5FDD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43">
        <w:rPr>
          <w:rFonts w:ascii="Times New Roman" w:hAnsi="Times New Roman" w:cs="Times New Roman"/>
          <w:b/>
          <w:bCs/>
          <w:sz w:val="28"/>
          <w:szCs w:val="28"/>
        </w:rPr>
        <w:t>Стакан</w:t>
      </w:r>
      <w:r w:rsidRPr="007C4C43">
        <w:rPr>
          <w:rFonts w:ascii="Times New Roman" w:hAnsi="Times New Roman" w:cs="Times New Roman"/>
          <w:sz w:val="28"/>
          <w:szCs w:val="28"/>
        </w:rPr>
        <w:t> </w:t>
      </w:r>
      <w:r w:rsidR="00EC5FDD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очередь заявок в биржевом терминале, где видно расположение ближайших к цене заявок.</w:t>
      </w:r>
    </w:p>
    <w:p w:rsidR="00EC5FDD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43">
        <w:rPr>
          <w:rFonts w:ascii="Times New Roman" w:hAnsi="Times New Roman" w:cs="Times New Roman"/>
          <w:b/>
          <w:bCs/>
          <w:sz w:val="28"/>
          <w:szCs w:val="28"/>
        </w:rPr>
        <w:t>Наждак</w:t>
      </w:r>
      <w:r w:rsidRPr="007C4C43">
        <w:rPr>
          <w:rFonts w:ascii="Times New Roman" w:hAnsi="Times New Roman" w:cs="Times New Roman"/>
          <w:sz w:val="28"/>
          <w:szCs w:val="28"/>
        </w:rPr>
        <w:t> </w:t>
      </w:r>
      <w:r w:rsidR="00EC5FDD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американский индекс NASDAQ</w:t>
      </w:r>
      <w:r w:rsidR="00EC5FDD">
        <w:rPr>
          <w:rFonts w:ascii="Times New Roman" w:hAnsi="Times New Roman" w:cs="Times New Roman"/>
          <w:sz w:val="28"/>
          <w:szCs w:val="28"/>
        </w:rPr>
        <w:t>.</w:t>
      </w:r>
    </w:p>
    <w:p w:rsidR="00EC5FDD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43">
        <w:rPr>
          <w:rFonts w:ascii="Times New Roman" w:hAnsi="Times New Roman" w:cs="Times New Roman"/>
          <w:b/>
          <w:bCs/>
          <w:sz w:val="28"/>
          <w:szCs w:val="28"/>
        </w:rPr>
        <w:t>Сиплый, сипи</w:t>
      </w:r>
      <w:r w:rsidRPr="007C4C43">
        <w:rPr>
          <w:rFonts w:ascii="Times New Roman" w:hAnsi="Times New Roman" w:cs="Times New Roman"/>
          <w:sz w:val="28"/>
          <w:szCs w:val="28"/>
        </w:rPr>
        <w:t> </w:t>
      </w:r>
      <w:r w:rsidR="00EC5FDD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C43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7C4C43">
        <w:rPr>
          <w:rFonts w:ascii="Times New Roman" w:hAnsi="Times New Roman" w:cs="Times New Roman"/>
          <w:sz w:val="28"/>
          <w:szCs w:val="28"/>
        </w:rPr>
        <w:t xml:space="preserve"> S&amp;P либо индекс американского фондового рынка S&amp;P от этого </w:t>
      </w:r>
      <w:r w:rsidR="00EC5FDD" w:rsidRPr="007C4C43">
        <w:rPr>
          <w:rFonts w:ascii="Times New Roman" w:hAnsi="Times New Roman" w:cs="Times New Roman"/>
          <w:sz w:val="28"/>
          <w:szCs w:val="28"/>
        </w:rPr>
        <w:t>агентства</w:t>
      </w:r>
      <w:r w:rsidRPr="007C4C43">
        <w:rPr>
          <w:rFonts w:ascii="Times New Roman" w:hAnsi="Times New Roman" w:cs="Times New Roman"/>
          <w:sz w:val="28"/>
          <w:szCs w:val="28"/>
        </w:rPr>
        <w:t>.</w:t>
      </w:r>
    </w:p>
    <w:p w:rsidR="00EC5FDD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C43">
        <w:rPr>
          <w:rFonts w:ascii="Times New Roman" w:hAnsi="Times New Roman" w:cs="Times New Roman"/>
          <w:b/>
          <w:bCs/>
          <w:sz w:val="28"/>
          <w:szCs w:val="28"/>
        </w:rPr>
        <w:t>Шортокрыл</w:t>
      </w:r>
      <w:proofErr w:type="spellEnd"/>
      <w:r w:rsidRPr="007C4C43">
        <w:rPr>
          <w:rFonts w:ascii="Times New Roman" w:hAnsi="Times New Roman" w:cs="Times New Roman"/>
          <w:sz w:val="28"/>
          <w:szCs w:val="28"/>
        </w:rPr>
        <w:t> </w:t>
      </w:r>
      <w:r w:rsidR="00EC5FDD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ситуация когда в силу значительного роста после падения трейдеры, открывшие короткие позиции (шорты), вынуждены закрывать их по текущей не выгодной им цене, что вызывает еще больший ее рост.</w:t>
      </w:r>
    </w:p>
    <w:p w:rsidR="00EC5FDD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43">
        <w:rPr>
          <w:rFonts w:ascii="Times New Roman" w:hAnsi="Times New Roman" w:cs="Times New Roman"/>
          <w:b/>
          <w:bCs/>
          <w:sz w:val="28"/>
          <w:szCs w:val="28"/>
        </w:rPr>
        <w:t>Баба Рая</w:t>
      </w:r>
      <w:r w:rsidRPr="007C4C43">
        <w:rPr>
          <w:rFonts w:ascii="Times New Roman" w:hAnsi="Times New Roman" w:cs="Times New Roman"/>
          <w:sz w:val="28"/>
          <w:szCs w:val="28"/>
        </w:rPr>
        <w:t> </w:t>
      </w:r>
      <w:r w:rsidR="00EC5FDD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так раньше назывались акции РАО «ЕЭС России». В начале двухтысячных годов в разговорах трейдеров можно было часто слышать фразы вроде «Толкнуть бабу Раю» (продать акции). Сегодня термин почти не используется.</w:t>
      </w:r>
    </w:p>
    <w:p w:rsidR="00EC5FDD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43">
        <w:rPr>
          <w:rFonts w:ascii="Times New Roman" w:hAnsi="Times New Roman" w:cs="Times New Roman"/>
          <w:b/>
          <w:bCs/>
          <w:sz w:val="28"/>
          <w:szCs w:val="28"/>
        </w:rPr>
        <w:t>Лук</w:t>
      </w:r>
      <w:r w:rsidRPr="007C4C43">
        <w:rPr>
          <w:rFonts w:ascii="Times New Roman" w:hAnsi="Times New Roman" w:cs="Times New Roman"/>
          <w:sz w:val="28"/>
          <w:szCs w:val="28"/>
        </w:rPr>
        <w:t> </w:t>
      </w:r>
      <w:r w:rsidR="00EC5FDD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акции «Лукойла</w:t>
      </w:r>
      <w:r w:rsidR="00EC5FDD">
        <w:rPr>
          <w:rFonts w:ascii="Times New Roman" w:hAnsi="Times New Roman" w:cs="Times New Roman"/>
          <w:sz w:val="28"/>
          <w:szCs w:val="28"/>
        </w:rPr>
        <w:t>»</w:t>
      </w:r>
      <w:r w:rsidRPr="007C4C43">
        <w:rPr>
          <w:rFonts w:ascii="Times New Roman" w:hAnsi="Times New Roman" w:cs="Times New Roman"/>
          <w:sz w:val="28"/>
          <w:szCs w:val="28"/>
        </w:rPr>
        <w:t>.</w:t>
      </w:r>
    </w:p>
    <w:p w:rsidR="007C4C43" w:rsidRPr="007C4C43" w:rsidRDefault="007C4C43" w:rsidP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43">
        <w:rPr>
          <w:rFonts w:ascii="Times New Roman" w:hAnsi="Times New Roman" w:cs="Times New Roman"/>
          <w:b/>
          <w:bCs/>
          <w:sz w:val="28"/>
          <w:szCs w:val="28"/>
        </w:rPr>
        <w:t>Тело</w:t>
      </w:r>
      <w:r w:rsidRPr="007C4C43">
        <w:rPr>
          <w:rFonts w:ascii="Times New Roman" w:hAnsi="Times New Roman" w:cs="Times New Roman"/>
          <w:sz w:val="28"/>
          <w:szCs w:val="28"/>
        </w:rPr>
        <w:t> </w:t>
      </w:r>
      <w:r w:rsidR="00EC5FDD">
        <w:rPr>
          <w:rFonts w:ascii="Times New Roman" w:hAnsi="Times New Roman" w:cs="Times New Roman"/>
          <w:sz w:val="28"/>
          <w:szCs w:val="28"/>
        </w:rPr>
        <w:t>-</w:t>
      </w:r>
      <w:r w:rsidRPr="007C4C43">
        <w:rPr>
          <w:rFonts w:ascii="Times New Roman" w:hAnsi="Times New Roman" w:cs="Times New Roman"/>
          <w:sz w:val="28"/>
          <w:szCs w:val="28"/>
        </w:rPr>
        <w:t xml:space="preserve"> акции «Ростелекома».</w:t>
      </w:r>
    </w:p>
    <w:p w:rsidR="00EC5FDD" w:rsidRPr="007C4C43" w:rsidRDefault="00EC5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EC5FDD" w:rsidRPr="007C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43"/>
    <w:rsid w:val="0000155F"/>
    <w:rsid w:val="00450C4E"/>
    <w:rsid w:val="006928A1"/>
    <w:rsid w:val="007C4C43"/>
    <w:rsid w:val="007D2631"/>
    <w:rsid w:val="00A3238B"/>
    <w:rsid w:val="00E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5FCD"/>
  <w15:chartTrackingRefBased/>
  <w15:docId w15:val="{5FD4486A-6573-46AB-8CC5-CB1F2E2C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4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У</dc:creator>
  <cp:keywords/>
  <dc:description/>
  <cp:lastModifiedBy>Оля У</cp:lastModifiedBy>
  <cp:revision>2</cp:revision>
  <dcterms:created xsi:type="dcterms:W3CDTF">2020-09-13T11:22:00Z</dcterms:created>
  <dcterms:modified xsi:type="dcterms:W3CDTF">2020-09-13T11:31:00Z</dcterms:modified>
</cp:coreProperties>
</file>